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96" w:rsidRPr="00D05813" w:rsidRDefault="00E45196" w:rsidP="00AD4500">
      <w:pPr>
        <w:spacing w:line="360" w:lineRule="auto"/>
        <w:jc w:val="both"/>
        <w:rPr>
          <w:sz w:val="22"/>
        </w:rPr>
      </w:pPr>
      <w:r w:rsidRPr="00D05813">
        <w:rPr>
          <w:sz w:val="22"/>
        </w:rPr>
        <w:t>Na temelju članka 98. Zakona o odgoju i obrazovanju u osnovnoj i srednjoj školi („NN“ br. 87/09, 86/09, 92/10, 105/10, 90/11, 16/12, 86/12, 94/13 i 152/14) Školski od</w:t>
      </w:r>
      <w:r w:rsidR="00FB177D" w:rsidRPr="00D05813">
        <w:rPr>
          <w:sz w:val="22"/>
        </w:rPr>
        <w:t>bor Osnovne škole „Milan Amruš“</w:t>
      </w:r>
      <w:r w:rsidRPr="00D05813">
        <w:rPr>
          <w:sz w:val="22"/>
        </w:rPr>
        <w:t xml:space="preserve">, Slavonski Brod na </w:t>
      </w:r>
      <w:r w:rsidR="00D05813" w:rsidRPr="00D05813">
        <w:rPr>
          <w:sz w:val="22"/>
        </w:rPr>
        <w:t xml:space="preserve">svojoj </w:t>
      </w:r>
      <w:r w:rsidR="007533CC">
        <w:rPr>
          <w:sz w:val="22"/>
        </w:rPr>
        <w:t>52</w:t>
      </w:r>
      <w:r w:rsidR="00D05813" w:rsidRPr="00D05813">
        <w:rPr>
          <w:sz w:val="22"/>
        </w:rPr>
        <w:t xml:space="preserve">. sjednici održanoj </w:t>
      </w:r>
      <w:r w:rsidR="007533CC">
        <w:rPr>
          <w:sz w:val="22"/>
        </w:rPr>
        <w:t>07. lipnja</w:t>
      </w:r>
      <w:r w:rsidR="00D05813" w:rsidRPr="00D05813">
        <w:rPr>
          <w:sz w:val="22"/>
        </w:rPr>
        <w:t xml:space="preserve"> </w:t>
      </w:r>
      <w:r w:rsidRPr="00D05813">
        <w:rPr>
          <w:sz w:val="22"/>
        </w:rPr>
        <w:t>2016. godine, donosi:</w:t>
      </w:r>
    </w:p>
    <w:p w:rsidR="00E45196" w:rsidRPr="00D05813" w:rsidRDefault="00E45196" w:rsidP="00AD4500">
      <w:pPr>
        <w:spacing w:line="360" w:lineRule="auto"/>
        <w:jc w:val="center"/>
        <w:rPr>
          <w:b/>
          <w:sz w:val="22"/>
        </w:rPr>
      </w:pPr>
      <w:r w:rsidRPr="00D05813">
        <w:rPr>
          <w:b/>
          <w:sz w:val="22"/>
        </w:rPr>
        <w:t>IZMJEN</w:t>
      </w:r>
      <w:r w:rsidR="007533CC">
        <w:rPr>
          <w:b/>
          <w:sz w:val="22"/>
        </w:rPr>
        <w:t>E</w:t>
      </w:r>
      <w:r w:rsidRPr="00D05813">
        <w:rPr>
          <w:b/>
          <w:sz w:val="22"/>
        </w:rPr>
        <w:t xml:space="preserve"> I DOPUN</w:t>
      </w:r>
      <w:r w:rsidR="007533CC">
        <w:rPr>
          <w:b/>
          <w:sz w:val="22"/>
        </w:rPr>
        <w:t xml:space="preserve">E </w:t>
      </w:r>
      <w:r w:rsidRPr="00D05813">
        <w:rPr>
          <w:b/>
          <w:sz w:val="22"/>
        </w:rPr>
        <w:t>STATUTA</w:t>
      </w:r>
    </w:p>
    <w:p w:rsidR="00E45196" w:rsidRPr="00D05813" w:rsidRDefault="00FB177D" w:rsidP="00AD4500">
      <w:pPr>
        <w:spacing w:line="360" w:lineRule="auto"/>
        <w:jc w:val="center"/>
        <w:rPr>
          <w:b/>
          <w:sz w:val="22"/>
        </w:rPr>
      </w:pPr>
      <w:r w:rsidRPr="00D05813">
        <w:rPr>
          <w:b/>
          <w:sz w:val="22"/>
        </w:rPr>
        <w:t>OSNOVNE ŠKOLE „MILAN AMRUŠ“</w:t>
      </w:r>
      <w:r w:rsidR="00E45196" w:rsidRPr="00D05813">
        <w:rPr>
          <w:b/>
          <w:sz w:val="22"/>
        </w:rPr>
        <w:t xml:space="preserve"> SLAVONSKI BROD</w:t>
      </w:r>
    </w:p>
    <w:p w:rsidR="00E45196" w:rsidRPr="00D05813" w:rsidRDefault="00E45196" w:rsidP="00AD4500">
      <w:pPr>
        <w:spacing w:line="360" w:lineRule="auto"/>
        <w:jc w:val="center"/>
        <w:rPr>
          <w:sz w:val="22"/>
        </w:rPr>
      </w:pPr>
    </w:p>
    <w:p w:rsidR="00E45196" w:rsidRPr="00D05813" w:rsidRDefault="00E45196" w:rsidP="00AD4500">
      <w:pPr>
        <w:spacing w:line="360" w:lineRule="auto"/>
        <w:jc w:val="center"/>
        <w:rPr>
          <w:b/>
          <w:sz w:val="22"/>
        </w:rPr>
      </w:pPr>
      <w:r w:rsidRPr="00D05813">
        <w:rPr>
          <w:b/>
          <w:sz w:val="22"/>
        </w:rPr>
        <w:t>Članak 1.</w:t>
      </w:r>
    </w:p>
    <w:p w:rsidR="00E45196" w:rsidRPr="00D05813" w:rsidRDefault="00E12A88" w:rsidP="00AD4500">
      <w:pPr>
        <w:spacing w:line="360" w:lineRule="auto"/>
        <w:rPr>
          <w:sz w:val="22"/>
        </w:rPr>
      </w:pPr>
      <w:r w:rsidRPr="00D05813">
        <w:rPr>
          <w:sz w:val="22"/>
        </w:rPr>
        <w:t>Članak 74</w:t>
      </w:r>
      <w:r w:rsidR="00E45196" w:rsidRPr="00D05813">
        <w:rPr>
          <w:sz w:val="22"/>
        </w:rPr>
        <w:t>. mijenja se i glasi:</w:t>
      </w:r>
    </w:p>
    <w:p w:rsidR="00A5503D" w:rsidRPr="00D05813" w:rsidRDefault="00E45196" w:rsidP="00AD4500">
      <w:pPr>
        <w:pStyle w:val="Odlomakpopisa"/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D05813">
        <w:rPr>
          <w:sz w:val="22"/>
        </w:rPr>
        <w:t>Školski odbor može biti raspušten i prije isteka mandata ako ne ispunjava obveze utvrđene zakonom, aktom o osnivanju ili statutom škole ili ako te poslove obavlja na način koji onemogućuje redovito poslovanje i obavljanje djelatnosti Škole.</w:t>
      </w:r>
    </w:p>
    <w:p w:rsidR="00A5503D" w:rsidRPr="00D05813" w:rsidRDefault="00E45196" w:rsidP="00AD4500">
      <w:pPr>
        <w:pStyle w:val="Odlomakpopisa"/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D05813">
        <w:rPr>
          <w:sz w:val="22"/>
        </w:rPr>
        <w:t>Odluku o raspuštanju Školskog odbora donosi Ured državne uprave u Brodsko-posa</w:t>
      </w:r>
      <w:r w:rsidR="00A5503D" w:rsidRPr="00D05813">
        <w:rPr>
          <w:sz w:val="22"/>
        </w:rPr>
        <w:t>vskoj županiji.</w:t>
      </w:r>
    </w:p>
    <w:p w:rsidR="00A5503D" w:rsidRPr="00D05813" w:rsidRDefault="00A5503D" w:rsidP="00AD4500">
      <w:pPr>
        <w:pStyle w:val="Odlomakpopisa"/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D05813">
        <w:rPr>
          <w:sz w:val="22"/>
        </w:rPr>
        <w:t>Odlukom o raspuštanju Školskog odbora imenuje se povjerenstvo koje privremeno zamjenjuje Školski odbor.</w:t>
      </w:r>
    </w:p>
    <w:p w:rsidR="00A5503D" w:rsidRPr="00D05813" w:rsidRDefault="00A5503D" w:rsidP="00AD4500">
      <w:pPr>
        <w:pStyle w:val="Odlomakpopisa"/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D05813">
        <w:rPr>
          <w:sz w:val="22"/>
        </w:rPr>
        <w:t>Članovi raspuštenog školsk</w:t>
      </w:r>
      <w:r w:rsidR="00D05813" w:rsidRPr="00D05813">
        <w:rPr>
          <w:sz w:val="22"/>
        </w:rPr>
        <w:t>og odbora ne mogu biti članovi Š</w:t>
      </w:r>
      <w:r w:rsidRPr="00D05813">
        <w:rPr>
          <w:sz w:val="22"/>
        </w:rPr>
        <w:t>kolskog odbora koji se imenuje nakon raspuštanja.</w:t>
      </w:r>
    </w:p>
    <w:p w:rsidR="00A5503D" w:rsidRPr="00D05813" w:rsidRDefault="00A5503D" w:rsidP="00AD4500">
      <w:pPr>
        <w:spacing w:line="360" w:lineRule="auto"/>
        <w:rPr>
          <w:sz w:val="22"/>
        </w:rPr>
      </w:pPr>
    </w:p>
    <w:p w:rsidR="00A5503D" w:rsidRPr="00D05813" w:rsidRDefault="00A5503D" w:rsidP="00AD4500">
      <w:pPr>
        <w:spacing w:line="360" w:lineRule="auto"/>
        <w:jc w:val="center"/>
        <w:rPr>
          <w:b/>
          <w:sz w:val="22"/>
        </w:rPr>
      </w:pPr>
      <w:r w:rsidRPr="00D05813">
        <w:rPr>
          <w:b/>
          <w:sz w:val="22"/>
        </w:rPr>
        <w:t>Članak 2.</w:t>
      </w:r>
    </w:p>
    <w:p w:rsidR="00A5503D" w:rsidRPr="00D05813" w:rsidRDefault="00A5503D" w:rsidP="00AD4500">
      <w:pPr>
        <w:spacing w:line="360" w:lineRule="auto"/>
        <w:rPr>
          <w:sz w:val="22"/>
        </w:rPr>
      </w:pPr>
      <w:r w:rsidRPr="00D05813">
        <w:rPr>
          <w:sz w:val="22"/>
        </w:rPr>
        <w:t>Odluka o izmjenama i dopuna</w:t>
      </w:r>
      <w:r w:rsidR="00FB177D" w:rsidRPr="00D05813">
        <w:rPr>
          <w:sz w:val="22"/>
        </w:rPr>
        <w:t xml:space="preserve">ma Statuta Osnovne škole „Milan Amruš“ </w:t>
      </w:r>
      <w:r w:rsidRPr="00D05813">
        <w:rPr>
          <w:sz w:val="22"/>
        </w:rPr>
        <w:t>Slavonski Brod stupa na snagu osmoga dana od dana objave na oglasnoj ploči Škole.</w:t>
      </w:r>
    </w:p>
    <w:p w:rsidR="00A5503D" w:rsidRPr="00D05813" w:rsidRDefault="00A5503D" w:rsidP="00AD4500">
      <w:pPr>
        <w:spacing w:line="360" w:lineRule="auto"/>
        <w:rPr>
          <w:sz w:val="22"/>
        </w:rPr>
      </w:pPr>
    </w:p>
    <w:p w:rsidR="00A5503D" w:rsidRPr="00D05813" w:rsidRDefault="00A5503D" w:rsidP="00AD4500">
      <w:pPr>
        <w:spacing w:line="360" w:lineRule="auto"/>
        <w:rPr>
          <w:sz w:val="22"/>
        </w:rPr>
      </w:pPr>
      <w:r w:rsidRPr="00D05813">
        <w:rPr>
          <w:sz w:val="22"/>
        </w:rPr>
        <w:t>Prijedlog Odluke o izmjenama i dopunama</w:t>
      </w:r>
      <w:r w:rsidR="00FB177D" w:rsidRPr="00D05813">
        <w:rPr>
          <w:sz w:val="22"/>
        </w:rPr>
        <w:t xml:space="preserve"> Statuta Osnovne škole „Milan Amruš“ </w:t>
      </w:r>
      <w:r w:rsidRPr="00D05813">
        <w:rPr>
          <w:sz w:val="22"/>
        </w:rPr>
        <w:t>Slavonski Brod, utvrđen je na sjednici Šk</w:t>
      </w:r>
      <w:r w:rsidR="00D05813" w:rsidRPr="00D05813">
        <w:rPr>
          <w:sz w:val="22"/>
        </w:rPr>
        <w:t xml:space="preserve">olskog odbora održanoj  8.ožujka </w:t>
      </w:r>
      <w:r w:rsidRPr="00D05813">
        <w:rPr>
          <w:sz w:val="22"/>
        </w:rPr>
        <w:t>2016. g.</w:t>
      </w:r>
    </w:p>
    <w:p w:rsidR="00A5503D" w:rsidRPr="00D05813" w:rsidRDefault="00A5503D" w:rsidP="00A5503D">
      <w:pPr>
        <w:rPr>
          <w:sz w:val="22"/>
        </w:rPr>
      </w:pPr>
    </w:p>
    <w:p w:rsidR="007533CC" w:rsidRPr="007533CC" w:rsidRDefault="007533CC" w:rsidP="007533CC">
      <w:pPr>
        <w:spacing w:line="300" w:lineRule="auto"/>
        <w:rPr>
          <w:i/>
          <w:iCs/>
          <w:sz w:val="22"/>
        </w:rPr>
      </w:pPr>
      <w:r w:rsidRPr="007533CC">
        <w:rPr>
          <w:i/>
          <w:iCs/>
          <w:sz w:val="22"/>
        </w:rPr>
        <w:t>KLASA: 003-06/16-01-08</w:t>
      </w:r>
    </w:p>
    <w:p w:rsidR="007533CC" w:rsidRPr="007533CC" w:rsidRDefault="007533CC" w:rsidP="007533CC">
      <w:pPr>
        <w:spacing w:line="300" w:lineRule="auto"/>
        <w:rPr>
          <w:i/>
          <w:iCs/>
          <w:sz w:val="22"/>
        </w:rPr>
      </w:pPr>
      <w:r w:rsidRPr="007533CC">
        <w:rPr>
          <w:i/>
          <w:iCs/>
          <w:sz w:val="22"/>
        </w:rPr>
        <w:t>URBROJ:2178-01-09/16-248</w:t>
      </w:r>
    </w:p>
    <w:p w:rsidR="00A5503D" w:rsidRDefault="00D05813" w:rsidP="00A5503D">
      <w:pPr>
        <w:rPr>
          <w:sz w:val="22"/>
        </w:rPr>
      </w:pPr>
      <w:r w:rsidRPr="00D05813">
        <w:rPr>
          <w:sz w:val="22"/>
        </w:rPr>
        <w:t xml:space="preserve">Slavonski Brod,  </w:t>
      </w:r>
      <w:r w:rsidR="007533CC">
        <w:rPr>
          <w:sz w:val="22"/>
        </w:rPr>
        <w:t>07.06.</w:t>
      </w:r>
      <w:r w:rsidRPr="00D05813">
        <w:rPr>
          <w:sz w:val="22"/>
        </w:rPr>
        <w:t>2016.</w:t>
      </w:r>
    </w:p>
    <w:p w:rsidR="00D05813" w:rsidRPr="00D05813" w:rsidRDefault="00D05813" w:rsidP="00A5503D">
      <w:pPr>
        <w:rPr>
          <w:sz w:val="22"/>
        </w:rPr>
      </w:pPr>
    </w:p>
    <w:p w:rsidR="00A5503D" w:rsidRPr="00D05813" w:rsidRDefault="007533CC" w:rsidP="00D05813">
      <w:pPr>
        <w:jc w:val="right"/>
        <w:rPr>
          <w:b/>
          <w:sz w:val="22"/>
        </w:rPr>
      </w:pPr>
      <w:r>
        <w:rPr>
          <w:b/>
          <w:sz w:val="22"/>
        </w:rPr>
        <w:t xml:space="preserve">          </w:t>
      </w:r>
      <w:r w:rsidR="00FB177D" w:rsidRPr="00D05813">
        <w:rPr>
          <w:b/>
          <w:sz w:val="22"/>
        </w:rPr>
        <w:t>Predsjednica Š</w:t>
      </w:r>
      <w:r w:rsidR="00AD4500" w:rsidRPr="00D05813">
        <w:rPr>
          <w:b/>
          <w:sz w:val="22"/>
        </w:rPr>
        <w:t>kolskog odbora:</w:t>
      </w:r>
      <w:r w:rsidR="00FB177D" w:rsidRPr="00D05813">
        <w:rPr>
          <w:b/>
          <w:sz w:val="22"/>
        </w:rPr>
        <w:t xml:space="preserve"> </w:t>
      </w:r>
    </w:p>
    <w:p w:rsidR="00FB177D" w:rsidRPr="00D05813" w:rsidRDefault="00FB177D" w:rsidP="00D05813">
      <w:pPr>
        <w:tabs>
          <w:tab w:val="left" w:pos="5940"/>
        </w:tabs>
        <w:jc w:val="right"/>
        <w:rPr>
          <w:b/>
          <w:sz w:val="22"/>
        </w:rPr>
      </w:pPr>
      <w:r w:rsidRPr="00D05813">
        <w:rPr>
          <w:b/>
          <w:sz w:val="22"/>
        </w:rPr>
        <w:t xml:space="preserve">                                                      </w:t>
      </w:r>
      <w:r w:rsidR="00E12A88" w:rsidRPr="00D05813">
        <w:rPr>
          <w:b/>
          <w:sz w:val="22"/>
        </w:rPr>
        <w:t xml:space="preserve">                            </w:t>
      </w:r>
      <w:r w:rsidRPr="00D05813">
        <w:rPr>
          <w:b/>
          <w:sz w:val="22"/>
        </w:rPr>
        <w:t xml:space="preserve"> Marina Tomljanović </w:t>
      </w:r>
      <w:proofErr w:type="spellStart"/>
      <w:r w:rsidRPr="00D05813">
        <w:rPr>
          <w:b/>
          <w:sz w:val="22"/>
        </w:rPr>
        <w:t>Damičević</w:t>
      </w:r>
      <w:proofErr w:type="spellEnd"/>
    </w:p>
    <w:p w:rsidR="00FB177D" w:rsidRPr="00D05813" w:rsidRDefault="00FB177D" w:rsidP="00D05813">
      <w:pPr>
        <w:tabs>
          <w:tab w:val="left" w:pos="5940"/>
        </w:tabs>
        <w:jc w:val="right"/>
        <w:rPr>
          <w:sz w:val="22"/>
        </w:rPr>
      </w:pPr>
    </w:p>
    <w:p w:rsidR="00AD4500" w:rsidRPr="00D05813" w:rsidRDefault="00AD4500" w:rsidP="00A5503D">
      <w:pPr>
        <w:jc w:val="right"/>
        <w:rPr>
          <w:sz w:val="22"/>
        </w:rPr>
      </w:pPr>
      <w:r w:rsidRPr="00D05813">
        <w:rPr>
          <w:sz w:val="22"/>
        </w:rPr>
        <w:t>_________________________</w:t>
      </w:r>
    </w:p>
    <w:sectPr w:rsidR="00AD4500" w:rsidRPr="00D05813" w:rsidSect="00D0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67348"/>
    <w:multiLevelType w:val="hybridMultilevel"/>
    <w:tmpl w:val="ECFE63A0"/>
    <w:lvl w:ilvl="0" w:tplc="68D64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196"/>
    <w:rsid w:val="001D5D91"/>
    <w:rsid w:val="002454EB"/>
    <w:rsid w:val="00313CBA"/>
    <w:rsid w:val="0036373A"/>
    <w:rsid w:val="004461F4"/>
    <w:rsid w:val="0044765A"/>
    <w:rsid w:val="007533CC"/>
    <w:rsid w:val="00864237"/>
    <w:rsid w:val="00A170F9"/>
    <w:rsid w:val="00A5503D"/>
    <w:rsid w:val="00AD4500"/>
    <w:rsid w:val="00D05813"/>
    <w:rsid w:val="00D07A0E"/>
    <w:rsid w:val="00E12A88"/>
    <w:rsid w:val="00E45196"/>
    <w:rsid w:val="00FB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519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45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vesna_zlatarevic</dc:creator>
  <cp:lastModifiedBy>User</cp:lastModifiedBy>
  <cp:revision>3</cp:revision>
  <cp:lastPrinted>2018-11-12T10:51:00Z</cp:lastPrinted>
  <dcterms:created xsi:type="dcterms:W3CDTF">2016-03-07T14:19:00Z</dcterms:created>
  <dcterms:modified xsi:type="dcterms:W3CDTF">2018-11-12T11:11:00Z</dcterms:modified>
</cp:coreProperties>
</file>